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5E028" w14:textId="77777777" w:rsidR="00DB05B2" w:rsidRPr="00DB05B2" w:rsidRDefault="00DB05B2" w:rsidP="00402F90">
      <w:pPr>
        <w:bidi w:val="0"/>
        <w:jc w:val="center"/>
        <w:rPr>
          <w:rFonts w:ascii="Assistant" w:hAnsi="Assistant" w:cs="Assistant"/>
          <w:b/>
          <w:bCs/>
        </w:rPr>
      </w:pPr>
      <w:r w:rsidRPr="00DB05B2">
        <w:rPr>
          <w:rFonts w:ascii="Assistant" w:hAnsi="Assistant" w:cs="Assistant"/>
          <w:b/>
          <w:bCs/>
        </w:rPr>
        <w:t>Accessibility Statement</w:t>
      </w:r>
    </w:p>
    <w:p w14:paraId="1C352FD5" w14:textId="77777777" w:rsidR="00DB05B2" w:rsidRPr="00DB05B2" w:rsidRDefault="00DB05B2" w:rsidP="00DB05B2">
      <w:pPr>
        <w:bidi w:val="0"/>
        <w:rPr>
          <w:rFonts w:ascii="Assistant" w:hAnsi="Assistant" w:cs="Assistant"/>
        </w:rPr>
      </w:pPr>
      <w:r w:rsidRPr="00DB05B2">
        <w:rPr>
          <w:rFonts w:ascii="Assistant" w:hAnsi="Assistant" w:cs="Assistant"/>
        </w:rPr>
        <w:t>The internet is the largest source of accessible information for all users, including individuals with disabilities. Accessibility is a fundamental requirement for a fair, equal, and thriving society. Therefore, we have invested in creating a convenient and efficient user experience for all visitors to our website, ensuring compatibility with most operating systems, browsers, and devices—except for Windows XP and older, as well as Internet Explorer 10 and earlier versions.</w:t>
      </w:r>
    </w:p>
    <w:p w14:paraId="3F78B4ED" w14:textId="77777777" w:rsidR="00DB05B2" w:rsidRPr="00DB05B2" w:rsidRDefault="00DB05B2" w:rsidP="00DB05B2">
      <w:pPr>
        <w:bidi w:val="0"/>
        <w:rPr>
          <w:rFonts w:ascii="Assistant" w:hAnsi="Assistant" w:cs="Assistant"/>
        </w:rPr>
      </w:pPr>
      <w:r w:rsidRPr="00DB05B2">
        <w:rPr>
          <w:rFonts w:ascii="Assistant" w:hAnsi="Assistant" w:cs="Assistant"/>
        </w:rPr>
        <w:t xml:space="preserve">The website has been adapted in accordance with the </w:t>
      </w:r>
      <w:r w:rsidRPr="00402F90">
        <w:rPr>
          <w:rFonts w:ascii="Assistant" w:hAnsi="Assistant" w:cs="Assistant"/>
        </w:rPr>
        <w:t>Equal Rights for Persons with Disabilities Regulations (Service Accessibility Adaptations) 2013</w:t>
      </w:r>
      <w:r w:rsidRPr="00DB05B2">
        <w:rPr>
          <w:rFonts w:ascii="Assistant" w:hAnsi="Assistant" w:cs="Assistant"/>
        </w:rPr>
        <w:t xml:space="preserve">, and complies with </w:t>
      </w:r>
      <w:r w:rsidRPr="00402F90">
        <w:rPr>
          <w:rFonts w:ascii="Assistant" w:hAnsi="Assistant" w:cs="Assistant"/>
        </w:rPr>
        <w:t>Israeli Standard 5568</w:t>
      </w:r>
      <w:r w:rsidRPr="00DB05B2">
        <w:rPr>
          <w:rFonts w:ascii="Assistant" w:hAnsi="Assistant" w:cs="Assistant"/>
        </w:rPr>
        <w:t xml:space="preserve">, based on </w:t>
      </w:r>
      <w:r w:rsidRPr="00402F90">
        <w:rPr>
          <w:rFonts w:ascii="Assistant" w:hAnsi="Assistant" w:cs="Assistant"/>
        </w:rPr>
        <w:t>WCAG 2.0 Level AA guidelines</w:t>
      </w:r>
      <w:r w:rsidRPr="00DB05B2">
        <w:rPr>
          <w:rFonts w:ascii="Assistant" w:hAnsi="Assistant" w:cs="Assistant"/>
        </w:rPr>
        <w:t>.</w:t>
      </w:r>
    </w:p>
    <w:p w14:paraId="14C1CAEE" w14:textId="77777777" w:rsidR="00DB05B2" w:rsidRPr="00DB05B2" w:rsidRDefault="00DB05B2" w:rsidP="00DB05B2">
      <w:pPr>
        <w:bidi w:val="0"/>
        <w:rPr>
          <w:rFonts w:ascii="Assistant" w:hAnsi="Assistant" w:cs="Assistant"/>
        </w:rPr>
      </w:pPr>
      <w:r w:rsidRPr="00DB05B2">
        <w:rPr>
          <w:rFonts w:ascii="Assistant" w:hAnsi="Assistant" w:cs="Assistant"/>
        </w:rPr>
        <w:t xml:space="preserve">For the convenience of all users, an </w:t>
      </w:r>
      <w:r w:rsidRPr="00402F90">
        <w:rPr>
          <w:rFonts w:ascii="Assistant" w:hAnsi="Assistant" w:cs="Assistant"/>
        </w:rPr>
        <w:t>accessibility menu</w:t>
      </w:r>
      <w:r w:rsidRPr="00DB05B2">
        <w:rPr>
          <w:rFonts w:ascii="Assistant" w:hAnsi="Assistant" w:cs="Assistant"/>
        </w:rPr>
        <w:t xml:space="preserve"> is available at the top of the screen, providing accessible features such as </w:t>
      </w:r>
      <w:r w:rsidRPr="00402F90">
        <w:rPr>
          <w:rFonts w:ascii="Assistant" w:hAnsi="Assistant" w:cs="Assistant"/>
        </w:rPr>
        <w:t>font size adjustment, color blindness support, link highlighting, a readable font, and the option to disable animations</w:t>
      </w:r>
      <w:r w:rsidRPr="00DB05B2">
        <w:rPr>
          <w:rFonts w:ascii="Assistant" w:hAnsi="Assistant" w:cs="Assistant"/>
        </w:rPr>
        <w:t xml:space="preserve">. The website can also be navigated using a </w:t>
      </w:r>
      <w:r w:rsidRPr="00402F90">
        <w:rPr>
          <w:rFonts w:ascii="Assistant" w:hAnsi="Assistant" w:cs="Assistant"/>
        </w:rPr>
        <w:t>keyboard</w:t>
      </w:r>
      <w:r w:rsidRPr="00DB05B2">
        <w:rPr>
          <w:rFonts w:ascii="Assistant" w:hAnsi="Assistant" w:cs="Assistant"/>
        </w:rPr>
        <w:t xml:space="preserve">, by pressing the </w:t>
      </w:r>
      <w:r w:rsidRPr="00402F90">
        <w:rPr>
          <w:rFonts w:ascii="Assistant" w:hAnsi="Assistant" w:cs="Assistant"/>
        </w:rPr>
        <w:t>Tab key</w:t>
      </w:r>
      <w:r w:rsidRPr="00DB05B2">
        <w:rPr>
          <w:rFonts w:ascii="Assistant" w:hAnsi="Assistant" w:cs="Assistant"/>
        </w:rPr>
        <w:t xml:space="preserve"> on the left side of the keyboard.</w:t>
      </w:r>
    </w:p>
    <w:p w14:paraId="6992D657" w14:textId="4CA96F7B" w:rsidR="00DB05B2" w:rsidRPr="00DB05B2" w:rsidRDefault="00DB05B2" w:rsidP="00DB05B2">
      <w:pPr>
        <w:bidi w:val="0"/>
        <w:rPr>
          <w:rFonts w:ascii="Assistant" w:hAnsi="Assistant" w:cs="Assistant"/>
        </w:rPr>
      </w:pPr>
      <w:r w:rsidRPr="00DB05B2">
        <w:rPr>
          <w:rFonts w:ascii="Assistant" w:hAnsi="Assistant" w:cs="Assistant"/>
        </w:rPr>
        <w:t>If you encounter any difficulties, f</w:t>
      </w:r>
      <w:r>
        <w:rPr>
          <w:rFonts w:ascii="Assistant" w:hAnsi="Assistant" w:cs="Assistant"/>
        </w:rPr>
        <w:t>oun</w:t>
      </w:r>
      <w:r w:rsidRPr="00DB05B2">
        <w:rPr>
          <w:rFonts w:ascii="Assistant" w:hAnsi="Assistant" w:cs="Assistant"/>
        </w:rPr>
        <w:t xml:space="preserve">d a more suitable accessibility plugin for WordPress, or notice that we have not fully adhered to the accessibility principles mentioned above, we would appreciate your detailed feedback at </w:t>
      </w:r>
      <w:r w:rsidRPr="00402F90">
        <w:rPr>
          <w:rFonts w:ascii="Assistant" w:hAnsi="Assistant" w:cs="Assistant"/>
        </w:rPr>
        <w:t>office@saar-law.co.il</w:t>
      </w:r>
      <w:r w:rsidRPr="00DB05B2">
        <w:rPr>
          <w:rFonts w:ascii="Assistant" w:hAnsi="Assistant" w:cs="Assistant"/>
        </w:rPr>
        <w:t xml:space="preserve"> so we can improve the site for the benefit of all users.</w:t>
      </w:r>
    </w:p>
    <w:p w14:paraId="4135A531" w14:textId="77777777" w:rsidR="00DB05B2" w:rsidRPr="00402F90" w:rsidRDefault="00DB05B2" w:rsidP="00DB05B2">
      <w:pPr>
        <w:bidi w:val="0"/>
        <w:rPr>
          <w:rFonts w:ascii="Assistant" w:hAnsi="Assistant" w:cs="Assistant"/>
        </w:rPr>
      </w:pPr>
      <w:r w:rsidRPr="00402F90">
        <w:rPr>
          <w:rFonts w:ascii="Assistant" w:hAnsi="Assistant" w:cs="Assistant"/>
        </w:rPr>
        <w:t>To help us address your request, please include the following details:</w:t>
      </w:r>
    </w:p>
    <w:p w14:paraId="420F1D9F" w14:textId="77777777" w:rsidR="00DB05B2" w:rsidRPr="00DB05B2" w:rsidRDefault="00DB05B2" w:rsidP="00DB05B2">
      <w:pPr>
        <w:numPr>
          <w:ilvl w:val="0"/>
          <w:numId w:val="8"/>
        </w:numPr>
        <w:bidi w:val="0"/>
        <w:rPr>
          <w:rFonts w:ascii="Assistant" w:hAnsi="Assistant" w:cs="Assistant"/>
        </w:rPr>
      </w:pPr>
      <w:r w:rsidRPr="00402F90">
        <w:rPr>
          <w:rFonts w:ascii="Assistant" w:hAnsi="Assistant" w:cs="Assistant"/>
        </w:rPr>
        <w:t>Your contact information</w:t>
      </w:r>
    </w:p>
    <w:p w14:paraId="58F027EA" w14:textId="77777777" w:rsidR="00DB05B2" w:rsidRPr="00DB05B2" w:rsidRDefault="00DB05B2" w:rsidP="00DB05B2">
      <w:pPr>
        <w:numPr>
          <w:ilvl w:val="0"/>
          <w:numId w:val="8"/>
        </w:numPr>
        <w:bidi w:val="0"/>
        <w:rPr>
          <w:rFonts w:ascii="Assistant" w:hAnsi="Assistant" w:cs="Assistant"/>
        </w:rPr>
      </w:pPr>
      <w:r w:rsidRPr="00402F90">
        <w:rPr>
          <w:rFonts w:ascii="Assistant" w:hAnsi="Assistant" w:cs="Assistant"/>
        </w:rPr>
        <w:t>A brief description of the issue</w:t>
      </w:r>
    </w:p>
    <w:p w14:paraId="10381CF8" w14:textId="77777777" w:rsidR="00DB05B2" w:rsidRPr="00DB05B2" w:rsidRDefault="00DB05B2" w:rsidP="00DB05B2">
      <w:pPr>
        <w:numPr>
          <w:ilvl w:val="0"/>
          <w:numId w:val="8"/>
        </w:numPr>
        <w:bidi w:val="0"/>
        <w:rPr>
          <w:rFonts w:ascii="Assistant" w:hAnsi="Assistant" w:cs="Assistant"/>
        </w:rPr>
      </w:pPr>
      <w:r w:rsidRPr="00402F90">
        <w:rPr>
          <w:rFonts w:ascii="Assistant" w:hAnsi="Assistant" w:cs="Assistant"/>
        </w:rPr>
        <w:t>A link to the webpage where the issue occurred</w:t>
      </w:r>
    </w:p>
    <w:p w14:paraId="53BC0B38" w14:textId="77777777" w:rsidR="00DB05B2" w:rsidRPr="00DB05B2" w:rsidRDefault="00DB05B2" w:rsidP="00DB05B2">
      <w:pPr>
        <w:numPr>
          <w:ilvl w:val="0"/>
          <w:numId w:val="8"/>
        </w:numPr>
        <w:bidi w:val="0"/>
        <w:rPr>
          <w:rFonts w:ascii="Assistant" w:hAnsi="Assistant" w:cs="Assistant"/>
        </w:rPr>
      </w:pPr>
      <w:r w:rsidRPr="00402F90">
        <w:rPr>
          <w:rFonts w:ascii="Assistant" w:hAnsi="Assistant" w:cs="Assistant"/>
        </w:rPr>
        <w:t>The type of computer or device used (desktop, laptop, mobile device, etc.) and its model</w:t>
      </w:r>
    </w:p>
    <w:p w14:paraId="700734DD" w14:textId="77777777" w:rsidR="00DB05B2" w:rsidRPr="00DB05B2" w:rsidRDefault="00DB05B2" w:rsidP="00DB05B2">
      <w:pPr>
        <w:numPr>
          <w:ilvl w:val="0"/>
          <w:numId w:val="8"/>
        </w:numPr>
        <w:bidi w:val="0"/>
        <w:rPr>
          <w:rFonts w:ascii="Assistant" w:hAnsi="Assistant" w:cs="Assistant"/>
        </w:rPr>
      </w:pPr>
      <w:r w:rsidRPr="00402F90">
        <w:rPr>
          <w:rFonts w:ascii="Assistant" w:hAnsi="Assistant" w:cs="Assistant"/>
        </w:rPr>
        <w:t>The operating system and its version</w:t>
      </w:r>
    </w:p>
    <w:p w14:paraId="5F83F41A" w14:textId="77777777" w:rsidR="00DB05B2" w:rsidRPr="00DB05B2" w:rsidRDefault="00DB05B2" w:rsidP="00DB05B2">
      <w:pPr>
        <w:numPr>
          <w:ilvl w:val="0"/>
          <w:numId w:val="8"/>
        </w:numPr>
        <w:bidi w:val="0"/>
        <w:rPr>
          <w:rFonts w:ascii="Assistant" w:hAnsi="Assistant" w:cs="Assistant"/>
        </w:rPr>
      </w:pPr>
      <w:r w:rsidRPr="00402F90">
        <w:rPr>
          <w:rFonts w:ascii="Assistant" w:hAnsi="Assistant" w:cs="Assistant"/>
        </w:rPr>
        <w:t>The browser used and its version</w:t>
      </w:r>
    </w:p>
    <w:p w14:paraId="64385FFC" w14:textId="77777777" w:rsidR="00DB05B2" w:rsidRPr="00DB05B2" w:rsidRDefault="00DB05B2" w:rsidP="00DB05B2">
      <w:pPr>
        <w:bidi w:val="0"/>
        <w:rPr>
          <w:rFonts w:ascii="Assistant" w:hAnsi="Assistant" w:cs="Assistant"/>
        </w:rPr>
      </w:pPr>
      <w:r w:rsidRPr="00DB05B2">
        <w:rPr>
          <w:rFonts w:ascii="Assistant" w:hAnsi="Assistant" w:cs="Assistant"/>
        </w:rPr>
        <w:t>We are committed to ensuring accessibility for all and continuously improving our website based on user feedback.</w:t>
      </w:r>
    </w:p>
    <w:p w14:paraId="0D4FBAFF" w14:textId="77777777" w:rsidR="005B194E" w:rsidRPr="00DC6AC6" w:rsidRDefault="005B194E" w:rsidP="00402F90">
      <w:pPr>
        <w:bidi w:val="0"/>
        <w:rPr>
          <w:rFonts w:ascii="Assistant" w:hAnsi="Assistant" w:cs="Assistant"/>
        </w:rPr>
      </w:pPr>
    </w:p>
    <w:sectPr w:rsidR="005B194E" w:rsidRPr="00DC6AC6" w:rsidSect="00EB4FD5">
      <w:headerReference w:type="default" r:id="rId7"/>
      <w:pgSz w:w="11906" w:h="16838"/>
      <w:pgMar w:top="1843"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E85AA" w14:textId="77777777" w:rsidR="001A7A4C" w:rsidRDefault="001A7A4C" w:rsidP="00242374">
      <w:pPr>
        <w:spacing w:after="0" w:line="240" w:lineRule="auto"/>
      </w:pPr>
      <w:r>
        <w:separator/>
      </w:r>
    </w:p>
  </w:endnote>
  <w:endnote w:type="continuationSeparator" w:id="0">
    <w:p w14:paraId="584D890D" w14:textId="77777777" w:rsidR="001A7A4C" w:rsidRDefault="001A7A4C" w:rsidP="0024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F17B" w14:textId="77777777" w:rsidR="001A7A4C" w:rsidRDefault="001A7A4C" w:rsidP="00242374">
      <w:pPr>
        <w:spacing w:after="0" w:line="240" w:lineRule="auto"/>
      </w:pPr>
      <w:r>
        <w:separator/>
      </w:r>
    </w:p>
  </w:footnote>
  <w:footnote w:type="continuationSeparator" w:id="0">
    <w:p w14:paraId="6E381788" w14:textId="77777777" w:rsidR="001A7A4C" w:rsidRDefault="001A7A4C" w:rsidP="0024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1F34" w14:textId="6AA5ADE9" w:rsidR="00242374" w:rsidRDefault="00242374">
    <w:pPr>
      <w:pStyle w:val="a3"/>
    </w:pPr>
    <w:r>
      <w:rPr>
        <w:noProof/>
      </w:rPr>
      <w:drawing>
        <wp:anchor distT="0" distB="0" distL="114300" distR="114300" simplePos="0" relativeHeight="251659264" behindDoc="0" locked="0" layoutInCell="1" allowOverlap="1" wp14:anchorId="710DB2FC" wp14:editId="59229DB8">
          <wp:simplePos x="0" y="0"/>
          <wp:positionH relativeFrom="margin">
            <wp:posOffset>-223520</wp:posOffset>
          </wp:positionH>
          <wp:positionV relativeFrom="paragraph">
            <wp:posOffset>-19685</wp:posOffset>
          </wp:positionV>
          <wp:extent cx="2423160" cy="654050"/>
          <wp:effectExtent l="0" t="0" r="0" b="0"/>
          <wp:wrapSquare wrapText="bothSides"/>
          <wp:docPr id="1890109897" name="תמונה 189010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lya_new_final100.png"/>
                  <pic:cNvPicPr/>
                </pic:nvPicPr>
                <pic:blipFill rotWithShape="1">
                  <a:blip r:embed="rId1">
                    <a:extLst>
                      <a:ext uri="{28A0092B-C50C-407E-A947-70E740481C1C}">
                        <a14:useLocalDpi xmlns:a14="http://schemas.microsoft.com/office/drawing/2010/main" val="0"/>
                      </a:ext>
                    </a:extLst>
                  </a:blip>
                  <a:srcRect l="9404" t="31246" r="10031" b="31472"/>
                  <a:stretch/>
                </pic:blipFill>
                <pic:spPr bwMode="auto">
                  <a:xfrm>
                    <a:off x="0" y="0"/>
                    <a:ext cx="2423160" cy="65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BAF"/>
    <w:multiLevelType w:val="multilevel"/>
    <w:tmpl w:val="41D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636C5"/>
    <w:multiLevelType w:val="hybridMultilevel"/>
    <w:tmpl w:val="D3561FC4"/>
    <w:lvl w:ilvl="0" w:tplc="B5E8FF1A">
      <w:start w:val="1"/>
      <w:numFmt w:val="bullet"/>
      <w:lvlText w:val=""/>
      <w:lvlJc w:val="left"/>
      <w:pPr>
        <w:ind w:left="1440" w:hanging="360"/>
      </w:pPr>
      <w:rPr>
        <w:rFonts w:ascii="Wingdings" w:hAnsi="Wingdings" w:cs="Wingdings" w:hint="default"/>
        <w:color w:val="3366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2C3AFF"/>
    <w:multiLevelType w:val="hybridMultilevel"/>
    <w:tmpl w:val="1C9E5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01755"/>
    <w:multiLevelType w:val="hybridMultilevel"/>
    <w:tmpl w:val="B09E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F7B8A"/>
    <w:multiLevelType w:val="hybridMultilevel"/>
    <w:tmpl w:val="7C8809D6"/>
    <w:lvl w:ilvl="0" w:tplc="B5E8FF1A">
      <w:start w:val="1"/>
      <w:numFmt w:val="bullet"/>
      <w:lvlText w:val=""/>
      <w:lvlJc w:val="left"/>
      <w:pPr>
        <w:ind w:left="360" w:hanging="360"/>
      </w:pPr>
      <w:rPr>
        <w:rFonts w:ascii="Wingdings" w:hAnsi="Wingdings" w:cs="Wingdings" w:hint="default"/>
        <w:color w:val="3366F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C86AD0"/>
    <w:multiLevelType w:val="hybridMultilevel"/>
    <w:tmpl w:val="D748A330"/>
    <w:lvl w:ilvl="0" w:tplc="2000000D">
      <w:start w:val="1"/>
      <w:numFmt w:val="bullet"/>
      <w:lvlText w:val=""/>
      <w:lvlJc w:val="left"/>
      <w:pPr>
        <w:ind w:left="720" w:hanging="360"/>
      </w:pPr>
      <w:rPr>
        <w:rFonts w:ascii="Wingdings" w:hAnsi="Wingdings" w:hint="default"/>
        <w:color w:val="3366FF"/>
        <w:sz w:val="24"/>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71D7B"/>
    <w:multiLevelType w:val="hybridMultilevel"/>
    <w:tmpl w:val="769004FA"/>
    <w:lvl w:ilvl="0" w:tplc="2000000D">
      <w:start w:val="1"/>
      <w:numFmt w:val="bullet"/>
      <w:lvlText w:val=""/>
      <w:lvlJc w:val="left"/>
      <w:pPr>
        <w:ind w:left="720" w:hanging="360"/>
      </w:pPr>
      <w:rPr>
        <w:rFonts w:ascii="Wingdings" w:hAnsi="Wingdings" w:hint="default"/>
        <w:color w:val="3366FF"/>
        <w:sz w:val="24"/>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86334"/>
    <w:multiLevelType w:val="hybridMultilevel"/>
    <w:tmpl w:val="2968E592"/>
    <w:lvl w:ilvl="0" w:tplc="2000000D">
      <w:start w:val="1"/>
      <w:numFmt w:val="bullet"/>
      <w:lvlText w:val=""/>
      <w:lvlJc w:val="left"/>
      <w:pPr>
        <w:ind w:left="720" w:hanging="360"/>
      </w:pPr>
      <w:rPr>
        <w:rFonts w:ascii="Wingdings" w:hAnsi="Wingdings" w:hint="default"/>
        <w:color w:val="3366FF"/>
        <w:sz w:val="24"/>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04393">
    <w:abstractNumId w:val="4"/>
  </w:num>
  <w:num w:numId="2" w16cid:durableId="273489846">
    <w:abstractNumId w:val="3"/>
  </w:num>
  <w:num w:numId="3" w16cid:durableId="752623157">
    <w:abstractNumId w:val="1"/>
  </w:num>
  <w:num w:numId="4" w16cid:durableId="902838180">
    <w:abstractNumId w:val="6"/>
  </w:num>
  <w:num w:numId="5" w16cid:durableId="2074153923">
    <w:abstractNumId w:val="7"/>
  </w:num>
  <w:num w:numId="6" w16cid:durableId="1678801051">
    <w:abstractNumId w:val="2"/>
  </w:num>
  <w:num w:numId="7" w16cid:durableId="675111417">
    <w:abstractNumId w:val="5"/>
  </w:num>
  <w:num w:numId="8" w16cid:durableId="82100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74"/>
    <w:rsid w:val="000B34E8"/>
    <w:rsid w:val="001A7A4C"/>
    <w:rsid w:val="00203DC4"/>
    <w:rsid w:val="002139A1"/>
    <w:rsid w:val="00242374"/>
    <w:rsid w:val="00402F90"/>
    <w:rsid w:val="00411DE2"/>
    <w:rsid w:val="004951B8"/>
    <w:rsid w:val="00513A42"/>
    <w:rsid w:val="005368F0"/>
    <w:rsid w:val="00564752"/>
    <w:rsid w:val="005B194E"/>
    <w:rsid w:val="005B783F"/>
    <w:rsid w:val="005F72B9"/>
    <w:rsid w:val="007613C8"/>
    <w:rsid w:val="00795A34"/>
    <w:rsid w:val="00875E18"/>
    <w:rsid w:val="00887472"/>
    <w:rsid w:val="008926E1"/>
    <w:rsid w:val="008C7B7B"/>
    <w:rsid w:val="008D2741"/>
    <w:rsid w:val="00962A04"/>
    <w:rsid w:val="00992A41"/>
    <w:rsid w:val="00A1409C"/>
    <w:rsid w:val="00A21769"/>
    <w:rsid w:val="00A40690"/>
    <w:rsid w:val="00A60744"/>
    <w:rsid w:val="00AF7374"/>
    <w:rsid w:val="00B234DF"/>
    <w:rsid w:val="00B915A2"/>
    <w:rsid w:val="00B9596A"/>
    <w:rsid w:val="00C41298"/>
    <w:rsid w:val="00CC1199"/>
    <w:rsid w:val="00D244CF"/>
    <w:rsid w:val="00D50FB2"/>
    <w:rsid w:val="00D916F3"/>
    <w:rsid w:val="00DA5F68"/>
    <w:rsid w:val="00DB05B2"/>
    <w:rsid w:val="00DC6AC6"/>
    <w:rsid w:val="00E56D1B"/>
    <w:rsid w:val="00E92322"/>
    <w:rsid w:val="00E97567"/>
    <w:rsid w:val="00EB4FD5"/>
    <w:rsid w:val="00EF1365"/>
    <w:rsid w:val="00F35D31"/>
    <w:rsid w:val="00FA376D"/>
    <w:rsid w:val="00FB04AC"/>
    <w:rsid w:val="00FE72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D4D14"/>
  <w15:chartTrackingRefBased/>
  <w15:docId w15:val="{5297B199-12FE-48E4-8C65-7682B3C9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5647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6475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374"/>
    <w:pPr>
      <w:tabs>
        <w:tab w:val="center" w:pos="4513"/>
        <w:tab w:val="right" w:pos="9026"/>
      </w:tabs>
      <w:spacing w:after="0" w:line="240" w:lineRule="auto"/>
    </w:pPr>
  </w:style>
  <w:style w:type="character" w:customStyle="1" w:styleId="a4">
    <w:name w:val="כותרת עליונה תו"/>
    <w:basedOn w:val="a0"/>
    <w:link w:val="a3"/>
    <w:uiPriority w:val="99"/>
    <w:rsid w:val="00242374"/>
  </w:style>
  <w:style w:type="paragraph" w:styleId="a5">
    <w:name w:val="footer"/>
    <w:basedOn w:val="a"/>
    <w:link w:val="a6"/>
    <w:uiPriority w:val="99"/>
    <w:unhideWhenUsed/>
    <w:rsid w:val="00242374"/>
    <w:pPr>
      <w:tabs>
        <w:tab w:val="center" w:pos="4513"/>
        <w:tab w:val="right" w:pos="9026"/>
      </w:tabs>
      <w:spacing w:after="0" w:line="240" w:lineRule="auto"/>
    </w:pPr>
  </w:style>
  <w:style w:type="character" w:customStyle="1" w:styleId="a6">
    <w:name w:val="כותרת תחתונה תו"/>
    <w:basedOn w:val="a0"/>
    <w:link w:val="a5"/>
    <w:uiPriority w:val="99"/>
    <w:rsid w:val="00242374"/>
  </w:style>
  <w:style w:type="table" w:styleId="a7">
    <w:name w:val="Table Grid"/>
    <w:basedOn w:val="a1"/>
    <w:uiPriority w:val="39"/>
    <w:rsid w:val="0020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3DC4"/>
    <w:pPr>
      <w:ind w:left="720"/>
      <w:contextualSpacing/>
    </w:pPr>
  </w:style>
  <w:style w:type="character" w:styleId="Hyperlink">
    <w:name w:val="Hyperlink"/>
    <w:basedOn w:val="a0"/>
    <w:uiPriority w:val="99"/>
    <w:unhideWhenUsed/>
    <w:rsid w:val="00203DC4"/>
    <w:rPr>
      <w:color w:val="0563C1" w:themeColor="hyperlink"/>
      <w:u w:val="single"/>
    </w:rPr>
  </w:style>
  <w:style w:type="character" w:styleId="a9">
    <w:name w:val="Unresolved Mention"/>
    <w:basedOn w:val="a0"/>
    <w:uiPriority w:val="99"/>
    <w:semiHidden/>
    <w:unhideWhenUsed/>
    <w:rsid w:val="00203DC4"/>
    <w:rPr>
      <w:color w:val="605E5C"/>
      <w:shd w:val="clear" w:color="auto" w:fill="E1DFDD"/>
    </w:rPr>
  </w:style>
  <w:style w:type="character" w:customStyle="1" w:styleId="20">
    <w:name w:val="כותרת 2 תו"/>
    <w:basedOn w:val="a0"/>
    <w:link w:val="2"/>
    <w:uiPriority w:val="9"/>
    <w:rsid w:val="00564752"/>
    <w:rPr>
      <w:rFonts w:ascii="Times New Roman" w:eastAsia="Times New Roman" w:hAnsi="Times New Roman" w:cs="Times New Roman"/>
      <w:b/>
      <w:bCs/>
      <w:sz w:val="36"/>
      <w:szCs w:val="36"/>
    </w:rPr>
  </w:style>
  <w:style w:type="character" w:customStyle="1" w:styleId="30">
    <w:name w:val="כותרת 3 תו"/>
    <w:basedOn w:val="a0"/>
    <w:link w:val="3"/>
    <w:uiPriority w:val="9"/>
    <w:rsid w:val="00564752"/>
    <w:rPr>
      <w:rFonts w:ascii="Times New Roman" w:eastAsia="Times New Roman" w:hAnsi="Times New Roman" w:cs="Times New Roman"/>
      <w:b/>
      <w:bCs/>
      <w:sz w:val="27"/>
      <w:szCs w:val="27"/>
    </w:rPr>
  </w:style>
  <w:style w:type="paragraph" w:customStyle="1" w:styleId="elementor-image-box-description">
    <w:name w:val="elementor-image-box-description"/>
    <w:basedOn w:val="a"/>
    <w:rsid w:val="0056475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5B19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Revision"/>
    <w:hidden/>
    <w:uiPriority w:val="99"/>
    <w:semiHidden/>
    <w:rsid w:val="00DB0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25743">
      <w:bodyDiv w:val="1"/>
      <w:marLeft w:val="0"/>
      <w:marRight w:val="0"/>
      <w:marTop w:val="0"/>
      <w:marBottom w:val="0"/>
      <w:divBdr>
        <w:top w:val="none" w:sz="0" w:space="0" w:color="auto"/>
        <w:left w:val="none" w:sz="0" w:space="0" w:color="auto"/>
        <w:bottom w:val="none" w:sz="0" w:space="0" w:color="auto"/>
        <w:right w:val="none" w:sz="0" w:space="0" w:color="auto"/>
      </w:divBdr>
    </w:div>
    <w:div w:id="988748891">
      <w:bodyDiv w:val="1"/>
      <w:marLeft w:val="0"/>
      <w:marRight w:val="0"/>
      <w:marTop w:val="0"/>
      <w:marBottom w:val="0"/>
      <w:divBdr>
        <w:top w:val="none" w:sz="0" w:space="0" w:color="auto"/>
        <w:left w:val="none" w:sz="0" w:space="0" w:color="auto"/>
        <w:bottom w:val="none" w:sz="0" w:space="0" w:color="auto"/>
        <w:right w:val="none" w:sz="0" w:space="0" w:color="auto"/>
      </w:divBdr>
    </w:div>
    <w:div w:id="1297419701">
      <w:bodyDiv w:val="1"/>
      <w:marLeft w:val="0"/>
      <w:marRight w:val="0"/>
      <w:marTop w:val="0"/>
      <w:marBottom w:val="0"/>
      <w:divBdr>
        <w:top w:val="none" w:sz="0" w:space="0" w:color="auto"/>
        <w:left w:val="none" w:sz="0" w:space="0" w:color="auto"/>
        <w:bottom w:val="none" w:sz="0" w:space="0" w:color="auto"/>
        <w:right w:val="none" w:sz="0" w:space="0" w:color="auto"/>
      </w:divBdr>
    </w:div>
    <w:div w:id="1495879083">
      <w:bodyDiv w:val="1"/>
      <w:marLeft w:val="0"/>
      <w:marRight w:val="0"/>
      <w:marTop w:val="0"/>
      <w:marBottom w:val="0"/>
      <w:divBdr>
        <w:top w:val="none" w:sz="0" w:space="0" w:color="auto"/>
        <w:left w:val="none" w:sz="0" w:space="0" w:color="auto"/>
        <w:bottom w:val="none" w:sz="0" w:space="0" w:color="auto"/>
        <w:right w:val="none" w:sz="0" w:space="0" w:color="auto"/>
      </w:divBdr>
      <w:divsChild>
        <w:div w:id="1562405955">
          <w:marLeft w:val="0"/>
          <w:marRight w:val="0"/>
          <w:marTop w:val="0"/>
          <w:marBottom w:val="210"/>
          <w:divBdr>
            <w:top w:val="none" w:sz="0" w:space="0" w:color="auto"/>
            <w:left w:val="none" w:sz="0" w:space="0" w:color="auto"/>
            <w:bottom w:val="none" w:sz="0" w:space="0" w:color="auto"/>
            <w:right w:val="none" w:sz="0" w:space="0" w:color="auto"/>
          </w:divBdr>
          <w:divsChild>
            <w:div w:id="1356468014">
              <w:marLeft w:val="0"/>
              <w:marRight w:val="0"/>
              <w:marTop w:val="0"/>
              <w:marBottom w:val="0"/>
              <w:divBdr>
                <w:top w:val="none" w:sz="0" w:space="0" w:color="auto"/>
                <w:left w:val="none" w:sz="0" w:space="0" w:color="auto"/>
                <w:bottom w:val="none" w:sz="0" w:space="0" w:color="auto"/>
                <w:right w:val="none" w:sz="0" w:space="0" w:color="auto"/>
              </w:divBdr>
              <w:divsChild>
                <w:div w:id="9561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0322">
      <w:bodyDiv w:val="1"/>
      <w:marLeft w:val="0"/>
      <w:marRight w:val="0"/>
      <w:marTop w:val="0"/>
      <w:marBottom w:val="0"/>
      <w:divBdr>
        <w:top w:val="none" w:sz="0" w:space="0" w:color="auto"/>
        <w:left w:val="none" w:sz="0" w:space="0" w:color="auto"/>
        <w:bottom w:val="none" w:sz="0" w:space="0" w:color="auto"/>
        <w:right w:val="none" w:sz="0" w:space="0" w:color="auto"/>
      </w:divBdr>
      <w:divsChild>
        <w:div w:id="1551843810">
          <w:marLeft w:val="0"/>
          <w:marRight w:val="0"/>
          <w:marTop w:val="0"/>
          <w:marBottom w:val="0"/>
          <w:divBdr>
            <w:top w:val="none" w:sz="0" w:space="0" w:color="auto"/>
            <w:left w:val="none" w:sz="0" w:space="0" w:color="auto"/>
            <w:bottom w:val="none" w:sz="0" w:space="0" w:color="auto"/>
            <w:right w:val="none" w:sz="0" w:space="0" w:color="auto"/>
          </w:divBdr>
          <w:divsChild>
            <w:div w:id="1960914266">
              <w:marLeft w:val="0"/>
              <w:marRight w:val="0"/>
              <w:marTop w:val="0"/>
              <w:marBottom w:val="0"/>
              <w:divBdr>
                <w:top w:val="none" w:sz="0" w:space="0" w:color="auto"/>
                <w:left w:val="none" w:sz="0" w:space="0" w:color="auto"/>
                <w:bottom w:val="none" w:sz="0" w:space="0" w:color="auto"/>
                <w:right w:val="none" w:sz="0" w:space="0" w:color="auto"/>
              </w:divBdr>
              <w:divsChild>
                <w:div w:id="2102293291">
                  <w:marLeft w:val="0"/>
                  <w:marRight w:val="0"/>
                  <w:marTop w:val="0"/>
                  <w:marBottom w:val="0"/>
                  <w:divBdr>
                    <w:top w:val="none" w:sz="0" w:space="0" w:color="auto"/>
                    <w:left w:val="none" w:sz="0" w:space="0" w:color="auto"/>
                    <w:bottom w:val="none" w:sz="0" w:space="0" w:color="auto"/>
                    <w:right w:val="none" w:sz="0" w:space="0" w:color="auto"/>
                  </w:divBdr>
                  <w:divsChild>
                    <w:div w:id="1790121665">
                      <w:marLeft w:val="0"/>
                      <w:marRight w:val="0"/>
                      <w:marTop w:val="0"/>
                      <w:marBottom w:val="0"/>
                      <w:divBdr>
                        <w:top w:val="none" w:sz="0" w:space="0" w:color="auto"/>
                        <w:left w:val="none" w:sz="0" w:space="0" w:color="auto"/>
                        <w:bottom w:val="none" w:sz="0" w:space="0" w:color="auto"/>
                        <w:right w:val="none" w:sz="0" w:space="0" w:color="auto"/>
                      </w:divBdr>
                      <w:divsChild>
                        <w:div w:id="124880274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 w:id="2028291758">
          <w:marLeft w:val="0"/>
          <w:marRight w:val="0"/>
          <w:marTop w:val="0"/>
          <w:marBottom w:val="300"/>
          <w:divBdr>
            <w:top w:val="none" w:sz="0" w:space="0" w:color="auto"/>
            <w:left w:val="none" w:sz="0" w:space="0" w:color="auto"/>
            <w:bottom w:val="none" w:sz="0" w:space="0" w:color="auto"/>
            <w:right w:val="none" w:sz="0" w:space="0" w:color="auto"/>
          </w:divBdr>
          <w:divsChild>
            <w:div w:id="845293073">
              <w:marLeft w:val="0"/>
              <w:marRight w:val="0"/>
              <w:marTop w:val="0"/>
              <w:marBottom w:val="0"/>
              <w:divBdr>
                <w:top w:val="none" w:sz="0" w:space="0" w:color="auto"/>
                <w:left w:val="none" w:sz="0" w:space="0" w:color="auto"/>
                <w:bottom w:val="none" w:sz="0" w:space="0" w:color="auto"/>
                <w:right w:val="none" w:sz="0" w:space="0" w:color="auto"/>
              </w:divBdr>
              <w:divsChild>
                <w:div w:id="3020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523">
          <w:marLeft w:val="0"/>
          <w:marRight w:val="0"/>
          <w:marTop w:val="0"/>
          <w:marBottom w:val="300"/>
          <w:divBdr>
            <w:top w:val="none" w:sz="0" w:space="0" w:color="auto"/>
            <w:left w:val="none" w:sz="0" w:space="0" w:color="auto"/>
            <w:bottom w:val="none" w:sz="0" w:space="0" w:color="auto"/>
            <w:right w:val="none" w:sz="0" w:space="0" w:color="auto"/>
          </w:divBdr>
          <w:divsChild>
            <w:div w:id="1600798624">
              <w:marLeft w:val="0"/>
              <w:marRight w:val="0"/>
              <w:marTop w:val="0"/>
              <w:marBottom w:val="0"/>
              <w:divBdr>
                <w:top w:val="none" w:sz="0" w:space="0" w:color="auto"/>
                <w:left w:val="none" w:sz="0" w:space="0" w:color="auto"/>
                <w:bottom w:val="none" w:sz="0" w:space="0" w:color="auto"/>
                <w:right w:val="none" w:sz="0" w:space="0" w:color="auto"/>
              </w:divBdr>
              <w:divsChild>
                <w:div w:id="5798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9137">
          <w:marLeft w:val="0"/>
          <w:marRight w:val="0"/>
          <w:marTop w:val="0"/>
          <w:marBottom w:val="0"/>
          <w:divBdr>
            <w:top w:val="none" w:sz="0" w:space="0" w:color="auto"/>
            <w:left w:val="none" w:sz="0" w:space="0" w:color="auto"/>
            <w:bottom w:val="none" w:sz="0" w:space="0" w:color="auto"/>
            <w:right w:val="none" w:sz="0" w:space="0" w:color="auto"/>
          </w:divBdr>
          <w:divsChild>
            <w:div w:id="796140412">
              <w:marLeft w:val="0"/>
              <w:marRight w:val="0"/>
              <w:marTop w:val="0"/>
              <w:marBottom w:val="0"/>
              <w:divBdr>
                <w:top w:val="none" w:sz="0" w:space="0" w:color="auto"/>
                <w:left w:val="none" w:sz="0" w:space="0" w:color="auto"/>
                <w:bottom w:val="none" w:sz="0" w:space="0" w:color="auto"/>
                <w:right w:val="none" w:sz="0" w:space="0" w:color="auto"/>
              </w:divBdr>
              <w:divsChild>
                <w:div w:id="1848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1577</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dc:creator>
  <cp:keywords/>
  <dc:description/>
  <cp:lastModifiedBy>Talia Shapira</cp:lastModifiedBy>
  <cp:revision>3</cp:revision>
  <dcterms:created xsi:type="dcterms:W3CDTF">2025-03-15T23:15:00Z</dcterms:created>
  <dcterms:modified xsi:type="dcterms:W3CDTF">2025-03-15T23:16:00Z</dcterms:modified>
</cp:coreProperties>
</file>